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B7F" w:rsidRDefault="00BB4B7F" w:rsidP="00BB4B7F">
      <w:pPr>
        <w:pStyle w:val="3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4.</w:t>
      </w:r>
    </w:p>
    <w:p w:rsidR="00BB4B7F" w:rsidRDefault="00BB4B7F" w:rsidP="00BB4B7F">
      <w:pPr>
        <w:pStyle w:val="3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Утверждено приказом</w:t>
      </w:r>
    </w:p>
    <w:p w:rsidR="00BB4B7F" w:rsidRDefault="00BB4B7F" w:rsidP="00BB4B7F">
      <w:pPr>
        <w:pStyle w:val="3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МБУ </w:t>
      </w:r>
      <w:proofErr w:type="gramStart"/>
      <w:r>
        <w:rPr>
          <w:sz w:val="24"/>
          <w:szCs w:val="24"/>
        </w:rPr>
        <w:t>ДО</w:t>
      </w:r>
      <w:proofErr w:type="gramEnd"/>
      <w:r>
        <w:rPr>
          <w:sz w:val="24"/>
          <w:szCs w:val="24"/>
        </w:rPr>
        <w:t xml:space="preserve"> «</w:t>
      </w:r>
      <w:proofErr w:type="gramStart"/>
      <w:r>
        <w:rPr>
          <w:sz w:val="24"/>
          <w:szCs w:val="24"/>
        </w:rPr>
        <w:t>Детская</w:t>
      </w:r>
      <w:proofErr w:type="gramEnd"/>
      <w:r>
        <w:rPr>
          <w:sz w:val="24"/>
          <w:szCs w:val="24"/>
        </w:rPr>
        <w:t xml:space="preserve"> школа искусств</w:t>
      </w:r>
    </w:p>
    <w:p w:rsidR="00BB4B7F" w:rsidRDefault="00BB4B7F" w:rsidP="00BB4B7F">
      <w:pPr>
        <w:pStyle w:val="3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посёлка Оршанка»</w:t>
      </w:r>
    </w:p>
    <w:p w:rsidR="00BB4B7F" w:rsidRDefault="00BB4B7F" w:rsidP="00BB4B7F">
      <w:pPr>
        <w:pStyle w:val="3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от 24.02.2025 г. № 5.</w:t>
      </w:r>
    </w:p>
    <w:p w:rsidR="00BB4B7F" w:rsidRDefault="00BB4B7F" w:rsidP="00BB4B7F">
      <w:pPr>
        <w:pStyle w:val="3"/>
        <w:spacing w:after="0"/>
        <w:jc w:val="right"/>
        <w:rPr>
          <w:sz w:val="24"/>
          <w:szCs w:val="24"/>
        </w:rPr>
      </w:pPr>
    </w:p>
    <w:p w:rsidR="001309DC" w:rsidRDefault="00E43C79" w:rsidP="00306282">
      <w:pPr>
        <w:pStyle w:val="ac"/>
        <w:rPr>
          <w:sz w:val="24"/>
        </w:rPr>
      </w:pPr>
      <w:r w:rsidRPr="00306282">
        <w:rPr>
          <w:sz w:val="24"/>
        </w:rPr>
        <w:t>ИНСТРУКЦИЯ ПЕРСОНАЛУ</w:t>
      </w:r>
    </w:p>
    <w:p w:rsidR="00E43C79" w:rsidRDefault="00E43C79" w:rsidP="00306282">
      <w:pPr>
        <w:pStyle w:val="ac"/>
        <w:rPr>
          <w:sz w:val="24"/>
        </w:rPr>
      </w:pPr>
      <w:r w:rsidRPr="00306282">
        <w:rPr>
          <w:sz w:val="24"/>
        </w:rPr>
        <w:t>ПРИ ПОСТУПЛЕНИИ УГРОЗЫ ТЕРРОРИСТИЧЕСКОГО АКТА ПО ТЕЛЕФОНУ</w:t>
      </w:r>
    </w:p>
    <w:p w:rsidR="001309DC" w:rsidRPr="00306282" w:rsidRDefault="001309DC" w:rsidP="00EF5A25">
      <w:pPr>
        <w:pStyle w:val="ac"/>
        <w:spacing w:after="120"/>
        <w:rPr>
          <w:sz w:val="24"/>
        </w:rPr>
      </w:pPr>
    </w:p>
    <w:p w:rsidR="001309DC" w:rsidRDefault="00E43C79" w:rsidP="00EF5A25">
      <w:pPr>
        <w:pStyle w:val="af"/>
        <w:numPr>
          <w:ilvl w:val="0"/>
          <w:numId w:val="20"/>
        </w:numPr>
        <w:spacing w:after="120" w:line="240" w:lineRule="auto"/>
        <w:ind w:left="0" w:firstLine="35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09DC">
        <w:rPr>
          <w:rFonts w:ascii="Times New Roman" w:hAnsi="Times New Roman" w:cs="Times New Roman"/>
          <w:b/>
          <w:bCs/>
          <w:sz w:val="24"/>
          <w:szCs w:val="24"/>
        </w:rPr>
        <w:t>Предупредительные меры (меры профилактики) при поступлении угрозы террористического акта по телефону:</w:t>
      </w:r>
    </w:p>
    <w:p w:rsidR="001309DC" w:rsidRPr="001309DC" w:rsidRDefault="001309DC" w:rsidP="00EF5A25">
      <w:pPr>
        <w:pStyle w:val="af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</w:t>
      </w:r>
      <w:r w:rsidR="00E43C79" w:rsidRPr="001309DC">
        <w:rPr>
          <w:rFonts w:ascii="Times New Roman" w:hAnsi="Times New Roman" w:cs="Times New Roman"/>
          <w:bCs/>
          <w:sz w:val="24"/>
          <w:szCs w:val="24"/>
        </w:rPr>
        <w:t>нструктировать постоянный состав о порядке приема телефонных сообщений с угрозами террористического акта;</w:t>
      </w:r>
    </w:p>
    <w:p w:rsidR="001309DC" w:rsidRPr="001309DC" w:rsidRDefault="001309DC" w:rsidP="00EF5A25">
      <w:pPr>
        <w:pStyle w:val="af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</w:t>
      </w:r>
      <w:r w:rsidR="00E43C79" w:rsidRPr="001309DC">
        <w:rPr>
          <w:rFonts w:ascii="Times New Roman" w:hAnsi="Times New Roman" w:cs="Times New Roman"/>
          <w:bCs/>
          <w:sz w:val="24"/>
          <w:szCs w:val="24"/>
        </w:rPr>
        <w:t>осле сообщения по телефону об угрозе взрыва, о наличии взрывного устройства не вдаваться в панику;</w:t>
      </w:r>
    </w:p>
    <w:p w:rsidR="001309DC" w:rsidRPr="001309DC" w:rsidRDefault="001309DC" w:rsidP="00EF5A25">
      <w:pPr>
        <w:pStyle w:val="af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</w:t>
      </w:r>
      <w:r w:rsidR="00E43C79" w:rsidRPr="001309DC">
        <w:rPr>
          <w:rFonts w:ascii="Times New Roman" w:hAnsi="Times New Roman" w:cs="Times New Roman"/>
          <w:bCs/>
          <w:sz w:val="24"/>
          <w:szCs w:val="24"/>
        </w:rPr>
        <w:t>е распространять о факте разговора и его содержании;</w:t>
      </w:r>
    </w:p>
    <w:p w:rsidR="001309DC" w:rsidRPr="001769D1" w:rsidRDefault="001309DC" w:rsidP="00EF5A25">
      <w:pPr>
        <w:pStyle w:val="af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</w:t>
      </w:r>
      <w:r w:rsidR="00E43C79" w:rsidRPr="001309DC">
        <w:rPr>
          <w:rFonts w:ascii="Times New Roman" w:hAnsi="Times New Roman" w:cs="Times New Roman"/>
          <w:bCs/>
          <w:sz w:val="24"/>
          <w:szCs w:val="24"/>
        </w:rPr>
        <w:t>аксимально ограничить число людей владеющих полученной информацией;</w:t>
      </w:r>
    </w:p>
    <w:p w:rsidR="00E43C79" w:rsidRPr="001309DC" w:rsidRDefault="00E43C79" w:rsidP="00EF5A25">
      <w:pPr>
        <w:pStyle w:val="af"/>
        <w:numPr>
          <w:ilvl w:val="0"/>
          <w:numId w:val="20"/>
        </w:numPr>
        <w:spacing w:after="120" w:line="240" w:lineRule="auto"/>
        <w:ind w:left="0" w:firstLine="35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09DC">
        <w:rPr>
          <w:rFonts w:ascii="Times New Roman" w:hAnsi="Times New Roman" w:cs="Times New Roman"/>
          <w:b/>
          <w:bCs/>
          <w:sz w:val="24"/>
          <w:szCs w:val="24"/>
        </w:rPr>
        <w:t>Действия при получении телефонного сообщения о</w:t>
      </w:r>
      <w:r w:rsidR="00CB0BBD">
        <w:rPr>
          <w:rFonts w:ascii="Times New Roman" w:hAnsi="Times New Roman" w:cs="Times New Roman"/>
          <w:b/>
          <w:bCs/>
          <w:sz w:val="24"/>
          <w:szCs w:val="24"/>
        </w:rPr>
        <w:t>б угрозе террористического акта.</w:t>
      </w:r>
    </w:p>
    <w:p w:rsidR="00E43C79" w:rsidRPr="00306282" w:rsidRDefault="00E43C79" w:rsidP="00EF5A25">
      <w:pPr>
        <w:pStyle w:val="21"/>
        <w:spacing w:line="240" w:lineRule="auto"/>
        <w:ind w:left="0" w:firstLine="709"/>
        <w:jc w:val="both"/>
        <w:rPr>
          <w:b/>
        </w:rPr>
      </w:pPr>
      <w:r w:rsidRPr="00306282">
        <w:rPr>
          <w:b/>
        </w:rPr>
        <w:t>При поступлении угрозы по телефону необходимо действовать в соответствии с «Порядком приема телефонного сообщения с угрозами террористического характера»</w:t>
      </w:r>
    </w:p>
    <w:p w:rsidR="001769D1" w:rsidRDefault="00CB0BBD" w:rsidP="00EF5A25">
      <w:pPr>
        <w:pStyle w:val="af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69D1">
        <w:rPr>
          <w:rFonts w:ascii="Times New Roman" w:hAnsi="Times New Roman" w:cs="Times New Roman"/>
          <w:bCs/>
          <w:sz w:val="24"/>
          <w:szCs w:val="24"/>
        </w:rPr>
        <w:t>Р</w:t>
      </w:r>
      <w:r w:rsidR="00E43C79" w:rsidRPr="001769D1">
        <w:rPr>
          <w:rFonts w:ascii="Times New Roman" w:hAnsi="Times New Roman" w:cs="Times New Roman"/>
          <w:bCs/>
          <w:sz w:val="24"/>
          <w:szCs w:val="24"/>
        </w:rPr>
        <w:t>еагировать на каждый поступивший телефонный звонок;</w:t>
      </w:r>
    </w:p>
    <w:p w:rsidR="001769D1" w:rsidRDefault="00CB0BBD" w:rsidP="00EF5A25">
      <w:pPr>
        <w:pStyle w:val="af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69D1">
        <w:rPr>
          <w:rFonts w:ascii="Times New Roman" w:hAnsi="Times New Roman" w:cs="Times New Roman"/>
          <w:bCs/>
          <w:sz w:val="24"/>
          <w:szCs w:val="24"/>
        </w:rPr>
        <w:t>П</w:t>
      </w:r>
      <w:r w:rsidR="00E43C79" w:rsidRPr="001769D1">
        <w:rPr>
          <w:rFonts w:ascii="Times New Roman" w:hAnsi="Times New Roman" w:cs="Times New Roman"/>
          <w:bCs/>
          <w:sz w:val="24"/>
          <w:szCs w:val="24"/>
        </w:rPr>
        <w:t>ри наличии автоматического определителя номера (АОН) записать определивший номер телефона в тетрадь, что позволит избежать его случайной утраты;</w:t>
      </w:r>
    </w:p>
    <w:p w:rsidR="001769D1" w:rsidRDefault="00CB0BBD" w:rsidP="00EF5A25">
      <w:pPr>
        <w:pStyle w:val="af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69D1">
        <w:rPr>
          <w:rFonts w:ascii="Times New Roman" w:hAnsi="Times New Roman" w:cs="Times New Roman"/>
          <w:bCs/>
          <w:sz w:val="24"/>
          <w:szCs w:val="24"/>
        </w:rPr>
        <w:t>П</w:t>
      </w:r>
      <w:r w:rsidR="00E43C79" w:rsidRPr="001769D1">
        <w:rPr>
          <w:rFonts w:ascii="Times New Roman" w:hAnsi="Times New Roman" w:cs="Times New Roman"/>
          <w:bCs/>
          <w:sz w:val="24"/>
          <w:szCs w:val="24"/>
        </w:rPr>
        <w:t>ри использовании звукозаписывающий аппаратуры записать данный разговор и сразу же извлечь кассету (мини-диск) и принять меры к ее сохранности. Обязательно вставить на ее место другую;</w:t>
      </w:r>
    </w:p>
    <w:p w:rsidR="00A4467E" w:rsidRDefault="00A4467E" w:rsidP="00EF5A25">
      <w:pPr>
        <w:pStyle w:val="af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 получении информации (в том числе анонимной) об угрозе совершения террористического акта в школе (на территории) или при совершении террористического акта в школе (на территории) работники школы обязаны незамедлительно сообщить указанную информацию должностному лицу, осуществляющему непосредственное руководство деятельностью работников школы, или лицу, его замещающему.</w:t>
      </w:r>
    </w:p>
    <w:p w:rsidR="00A4467E" w:rsidRDefault="00A4467E" w:rsidP="00EF5A25">
      <w:pPr>
        <w:spacing w:after="12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0BBD">
        <w:rPr>
          <w:rFonts w:ascii="Times New Roman" w:hAnsi="Times New Roman" w:cs="Times New Roman"/>
          <w:bCs/>
          <w:sz w:val="24"/>
          <w:szCs w:val="24"/>
        </w:rPr>
        <w:t>При получении указанной информации должностное лицо, осуществляющее непосредственное руководство деятельностью работников школы, или лицо, его замещающее, либо уполномоченное им лицо незамедлительно информирует об этом с помощью любых доступных сре</w:t>
      </w:r>
      <w:proofErr w:type="gramStart"/>
      <w:r w:rsidRPr="00CB0BBD">
        <w:rPr>
          <w:rFonts w:ascii="Times New Roman" w:hAnsi="Times New Roman" w:cs="Times New Roman"/>
          <w:bCs/>
          <w:sz w:val="24"/>
          <w:szCs w:val="24"/>
        </w:rPr>
        <w:t>дств св</w:t>
      </w:r>
      <w:proofErr w:type="gramEnd"/>
      <w:r w:rsidRPr="00CB0BBD">
        <w:rPr>
          <w:rFonts w:ascii="Times New Roman" w:hAnsi="Times New Roman" w:cs="Times New Roman"/>
          <w:bCs/>
          <w:sz w:val="24"/>
          <w:szCs w:val="24"/>
        </w:rPr>
        <w:t>язи:</w:t>
      </w:r>
    </w:p>
    <w:p w:rsidR="00A4467E" w:rsidRDefault="00A4467E" w:rsidP="00EF5A25">
      <w:pPr>
        <w:pStyle w:val="2"/>
        <w:spacing w:line="240" w:lineRule="auto"/>
        <w:ind w:firstLine="709"/>
        <w:jc w:val="both"/>
        <w:rPr>
          <w:iCs/>
        </w:rPr>
      </w:pPr>
      <w:r>
        <w:rPr>
          <w:iCs/>
        </w:rPr>
        <w:t>Д</w:t>
      </w:r>
      <w:r w:rsidRPr="00D3202C">
        <w:rPr>
          <w:iCs/>
        </w:rPr>
        <w:t>ежурную часть Управления ФСБ России</w:t>
      </w:r>
      <w:r>
        <w:rPr>
          <w:iCs/>
        </w:rPr>
        <w:t xml:space="preserve"> по Республике Марий Эл – </w:t>
      </w:r>
      <w:proofErr w:type="spellStart"/>
      <w:r w:rsidRPr="00D3202C">
        <w:rPr>
          <w:iCs/>
        </w:rPr>
        <w:t>деж</w:t>
      </w:r>
      <w:proofErr w:type="spellEnd"/>
      <w:r w:rsidRPr="00D3202C">
        <w:rPr>
          <w:iCs/>
        </w:rPr>
        <w:t>. тел. 8 (8362) 63-00-05, тел. доверия 8 (8362) 69-18-05;</w:t>
      </w:r>
    </w:p>
    <w:p w:rsidR="00A4467E" w:rsidRDefault="00A4467E" w:rsidP="00EF5A25">
      <w:pPr>
        <w:pStyle w:val="2"/>
        <w:spacing w:line="240" w:lineRule="auto"/>
        <w:ind w:firstLine="709"/>
        <w:jc w:val="both"/>
        <w:rPr>
          <w:iCs/>
        </w:rPr>
      </w:pPr>
      <w:r>
        <w:rPr>
          <w:iCs/>
        </w:rPr>
        <w:t>Д</w:t>
      </w:r>
      <w:r w:rsidRPr="00E42BD0">
        <w:rPr>
          <w:iCs/>
        </w:rPr>
        <w:t>ежурную часть МВД по Республике Марий Эл – 8 (8362) 41-77-73</w:t>
      </w:r>
    </w:p>
    <w:p w:rsidR="00A4467E" w:rsidRDefault="00A4467E" w:rsidP="00EF5A25">
      <w:pPr>
        <w:pStyle w:val="2"/>
        <w:spacing w:line="240" w:lineRule="auto"/>
        <w:ind w:firstLine="709"/>
        <w:jc w:val="both"/>
        <w:rPr>
          <w:iCs/>
        </w:rPr>
      </w:pPr>
      <w:r w:rsidRPr="00E42BD0">
        <w:rPr>
          <w:iCs/>
        </w:rPr>
        <w:t>Дежурно</w:t>
      </w:r>
      <w:r>
        <w:rPr>
          <w:iCs/>
        </w:rPr>
        <w:t xml:space="preserve">го </w:t>
      </w:r>
      <w:r w:rsidRPr="00E42BD0">
        <w:rPr>
          <w:iCs/>
        </w:rPr>
        <w:t>диспетчер</w:t>
      </w:r>
      <w:r>
        <w:rPr>
          <w:iCs/>
        </w:rPr>
        <w:t>а</w:t>
      </w:r>
      <w:r w:rsidRPr="00E42BD0">
        <w:rPr>
          <w:iCs/>
        </w:rPr>
        <w:t xml:space="preserve"> ЕДДС по </w:t>
      </w:r>
      <w:proofErr w:type="spellStart"/>
      <w:r w:rsidRPr="00E42BD0">
        <w:rPr>
          <w:iCs/>
        </w:rPr>
        <w:t>Оршанскому</w:t>
      </w:r>
      <w:proofErr w:type="spellEnd"/>
      <w:r w:rsidRPr="00E42BD0">
        <w:rPr>
          <w:iCs/>
        </w:rPr>
        <w:t xml:space="preserve"> району 8 (83641) 2-36-12;</w:t>
      </w:r>
    </w:p>
    <w:p w:rsidR="00A4467E" w:rsidRDefault="00A4467E" w:rsidP="00EF5A25">
      <w:pPr>
        <w:pStyle w:val="2"/>
        <w:spacing w:line="240" w:lineRule="auto"/>
        <w:ind w:firstLine="709"/>
        <w:jc w:val="both"/>
        <w:rPr>
          <w:iCs/>
        </w:rPr>
      </w:pPr>
      <w:proofErr w:type="spellStart"/>
      <w:r w:rsidRPr="00E42BD0">
        <w:rPr>
          <w:iCs/>
        </w:rPr>
        <w:t>Оршанское</w:t>
      </w:r>
      <w:proofErr w:type="spellEnd"/>
      <w:r w:rsidRPr="00E42BD0">
        <w:rPr>
          <w:iCs/>
        </w:rPr>
        <w:t xml:space="preserve"> отделение вневедомственной охраны – филиал ФГКУ «Отдел вневедомственной охраны войск национальной гвардии России по Республике Марий Эл» – 8 (83641) 2-44-72, 8 (83641) 2-44-45;</w:t>
      </w:r>
    </w:p>
    <w:p w:rsidR="00A4467E" w:rsidRPr="00E42BD0" w:rsidRDefault="00A4467E" w:rsidP="00EF5A25">
      <w:pPr>
        <w:pStyle w:val="2"/>
        <w:spacing w:line="240" w:lineRule="auto"/>
        <w:ind w:firstLine="709"/>
        <w:jc w:val="both"/>
        <w:rPr>
          <w:iCs/>
        </w:rPr>
      </w:pPr>
      <w:r w:rsidRPr="00E42BD0">
        <w:rPr>
          <w:iCs/>
        </w:rPr>
        <w:lastRenderedPageBreak/>
        <w:t>Руководите</w:t>
      </w:r>
      <w:r>
        <w:rPr>
          <w:iCs/>
        </w:rPr>
        <w:t>ля</w:t>
      </w:r>
      <w:r w:rsidRPr="00E42BD0">
        <w:rPr>
          <w:iCs/>
        </w:rPr>
        <w:t xml:space="preserve"> МУК «Централизованная (</w:t>
      </w:r>
      <w:proofErr w:type="spellStart"/>
      <w:r w:rsidRPr="00E42BD0">
        <w:rPr>
          <w:iCs/>
        </w:rPr>
        <w:t>межпоселенческая</w:t>
      </w:r>
      <w:proofErr w:type="spellEnd"/>
      <w:r w:rsidRPr="00E42BD0">
        <w:rPr>
          <w:iCs/>
        </w:rPr>
        <w:t>) клубная система» Оршанского муниципального района Республики Марий Эл, являюще</w:t>
      </w:r>
      <w:r>
        <w:rPr>
          <w:iCs/>
        </w:rPr>
        <w:t xml:space="preserve">гося </w:t>
      </w:r>
      <w:r w:rsidRPr="00E42BD0">
        <w:rPr>
          <w:iCs/>
        </w:rPr>
        <w:t>правообладателем объекта (территории) – 8 (83641) 2-36-28.</w:t>
      </w:r>
    </w:p>
    <w:p w:rsidR="001769D1" w:rsidRDefault="00A4467E" w:rsidP="00EF5A25">
      <w:pPr>
        <w:pStyle w:val="af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69D1">
        <w:rPr>
          <w:rFonts w:ascii="Times New Roman" w:hAnsi="Times New Roman" w:cs="Times New Roman"/>
          <w:bCs/>
          <w:sz w:val="24"/>
          <w:szCs w:val="24"/>
        </w:rPr>
        <w:t>П</w:t>
      </w:r>
      <w:r w:rsidR="00E43C79" w:rsidRPr="001769D1">
        <w:rPr>
          <w:rFonts w:ascii="Times New Roman" w:hAnsi="Times New Roman" w:cs="Times New Roman"/>
          <w:bCs/>
          <w:sz w:val="24"/>
          <w:szCs w:val="24"/>
        </w:rPr>
        <w:t xml:space="preserve">ри необходимости эвакуировать </w:t>
      </w:r>
      <w:proofErr w:type="gramStart"/>
      <w:r w:rsidR="00E43C79" w:rsidRPr="001769D1">
        <w:rPr>
          <w:rFonts w:ascii="Times New Roman" w:hAnsi="Times New Roman" w:cs="Times New Roman"/>
          <w:bCs/>
          <w:sz w:val="24"/>
          <w:szCs w:val="24"/>
        </w:rPr>
        <w:t>обучающихся</w:t>
      </w:r>
      <w:proofErr w:type="gramEnd"/>
      <w:r w:rsidR="00E43C79" w:rsidRPr="001769D1">
        <w:rPr>
          <w:rFonts w:ascii="Times New Roman" w:hAnsi="Times New Roman" w:cs="Times New Roman"/>
          <w:bCs/>
          <w:sz w:val="24"/>
          <w:szCs w:val="24"/>
        </w:rPr>
        <w:t xml:space="preserve"> и постоянный состав образовательного учреждения согласно плану эвакуации в безопасное место;</w:t>
      </w:r>
    </w:p>
    <w:p w:rsidR="00A4467E" w:rsidRDefault="00A4467E" w:rsidP="00EF5A25">
      <w:pPr>
        <w:pStyle w:val="af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69D1">
        <w:rPr>
          <w:rFonts w:ascii="Times New Roman" w:hAnsi="Times New Roman" w:cs="Times New Roman"/>
          <w:bCs/>
          <w:sz w:val="24"/>
          <w:szCs w:val="24"/>
        </w:rPr>
        <w:t>О</w:t>
      </w:r>
      <w:r w:rsidR="00E43C79" w:rsidRPr="001769D1">
        <w:rPr>
          <w:rFonts w:ascii="Times New Roman" w:hAnsi="Times New Roman" w:cs="Times New Roman"/>
          <w:bCs/>
          <w:sz w:val="24"/>
          <w:szCs w:val="24"/>
        </w:rPr>
        <w:t>беспечить беспрепятственную работу оперативно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E43C79" w:rsidRPr="001769D1">
        <w:rPr>
          <w:rFonts w:ascii="Times New Roman" w:hAnsi="Times New Roman" w:cs="Times New Roman"/>
          <w:bCs/>
          <w:sz w:val="24"/>
          <w:szCs w:val="24"/>
        </w:rPr>
        <w:t>следств</w:t>
      </w:r>
      <w:r>
        <w:rPr>
          <w:rFonts w:ascii="Times New Roman" w:hAnsi="Times New Roman" w:cs="Times New Roman"/>
          <w:bCs/>
          <w:sz w:val="24"/>
          <w:szCs w:val="24"/>
        </w:rPr>
        <w:t>енной группы, кинологов и т.д.;</w:t>
      </w:r>
    </w:p>
    <w:p w:rsidR="00A4467E" w:rsidRPr="00A4467E" w:rsidRDefault="00A4467E" w:rsidP="00EF5A25">
      <w:pPr>
        <w:pStyle w:val="af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467E">
        <w:rPr>
          <w:rFonts w:ascii="Times New Roman" w:hAnsi="Times New Roman" w:cs="Times New Roman"/>
          <w:bCs/>
          <w:sz w:val="24"/>
          <w:szCs w:val="24"/>
        </w:rPr>
        <w:t xml:space="preserve">При направлении информации об угрозе совершения или о совершении террористического акта в </w:t>
      </w:r>
      <w:r>
        <w:rPr>
          <w:rFonts w:ascii="Times New Roman" w:hAnsi="Times New Roman" w:cs="Times New Roman"/>
          <w:bCs/>
          <w:sz w:val="24"/>
          <w:szCs w:val="24"/>
        </w:rPr>
        <w:t>школе</w:t>
      </w:r>
      <w:r w:rsidRPr="00A4467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(на территории) </w:t>
      </w:r>
      <w:r w:rsidRPr="00A4467E">
        <w:rPr>
          <w:rFonts w:ascii="Times New Roman" w:hAnsi="Times New Roman" w:cs="Times New Roman"/>
          <w:bCs/>
          <w:sz w:val="24"/>
          <w:szCs w:val="24"/>
        </w:rPr>
        <w:t>с помощью сре</w:t>
      </w:r>
      <w:proofErr w:type="gramStart"/>
      <w:r w:rsidRPr="00A4467E">
        <w:rPr>
          <w:rFonts w:ascii="Times New Roman" w:hAnsi="Times New Roman" w:cs="Times New Roman"/>
          <w:bCs/>
          <w:sz w:val="24"/>
          <w:szCs w:val="24"/>
        </w:rPr>
        <w:t>дств св</w:t>
      </w:r>
      <w:proofErr w:type="gramEnd"/>
      <w:r w:rsidRPr="00A4467E">
        <w:rPr>
          <w:rFonts w:ascii="Times New Roman" w:hAnsi="Times New Roman" w:cs="Times New Roman"/>
          <w:bCs/>
          <w:sz w:val="24"/>
          <w:szCs w:val="24"/>
        </w:rPr>
        <w:t>язи лицо, передающее информацию, сообщает:</w:t>
      </w:r>
    </w:p>
    <w:p w:rsidR="00A4467E" w:rsidRDefault="00A4467E" w:rsidP="00EF5A25">
      <w:pPr>
        <w:pStyle w:val="2"/>
        <w:spacing w:line="240" w:lineRule="auto"/>
        <w:ind w:left="357"/>
        <w:jc w:val="both"/>
        <w:rPr>
          <w:iCs/>
        </w:rPr>
      </w:pPr>
      <w:r>
        <w:rPr>
          <w:iCs/>
        </w:rPr>
        <w:t xml:space="preserve">а) </w:t>
      </w:r>
      <w:proofErr w:type="gramStart"/>
      <w:r>
        <w:rPr>
          <w:iCs/>
        </w:rPr>
        <w:t>свои</w:t>
      </w:r>
      <w:proofErr w:type="gramEnd"/>
      <w:r>
        <w:rPr>
          <w:iCs/>
        </w:rPr>
        <w:t xml:space="preserve"> фамилию, имя, отчество (при наличии) и должность;</w:t>
      </w:r>
    </w:p>
    <w:p w:rsidR="00A4467E" w:rsidRDefault="00A4467E" w:rsidP="00EF5A25">
      <w:pPr>
        <w:pStyle w:val="2"/>
        <w:spacing w:line="240" w:lineRule="auto"/>
        <w:ind w:left="357"/>
        <w:jc w:val="both"/>
        <w:rPr>
          <w:iCs/>
        </w:rPr>
      </w:pPr>
      <w:r>
        <w:rPr>
          <w:iCs/>
        </w:rPr>
        <w:t>б) наименование объекта (территории) и его точный адрес;</w:t>
      </w:r>
    </w:p>
    <w:p w:rsidR="00A4467E" w:rsidRDefault="00A4467E" w:rsidP="00EF5A25">
      <w:pPr>
        <w:pStyle w:val="2"/>
        <w:spacing w:line="240" w:lineRule="auto"/>
        <w:ind w:left="357"/>
        <w:jc w:val="both"/>
        <w:rPr>
          <w:iCs/>
        </w:rPr>
      </w:pPr>
      <w:r>
        <w:rPr>
          <w:iCs/>
        </w:rPr>
        <w:t>в) дату и время обнаружения угрозы совершения террористического акта на объекте (территории), получения информации об угрозе совершения террористического акта или о совершении террористического акта;</w:t>
      </w:r>
    </w:p>
    <w:p w:rsidR="00A4467E" w:rsidRDefault="00A4467E" w:rsidP="00EF5A25">
      <w:pPr>
        <w:pStyle w:val="2"/>
        <w:spacing w:line="240" w:lineRule="auto"/>
        <w:ind w:left="357"/>
        <w:jc w:val="both"/>
        <w:rPr>
          <w:iCs/>
        </w:rPr>
      </w:pPr>
      <w:r>
        <w:rPr>
          <w:iCs/>
        </w:rPr>
        <w:t>г) характер информации об угрозе совершения террористического акта или характер совершенного террористического акта;</w:t>
      </w:r>
    </w:p>
    <w:p w:rsidR="00A4467E" w:rsidRDefault="00A4467E" w:rsidP="00EF5A25">
      <w:pPr>
        <w:pStyle w:val="2"/>
        <w:spacing w:line="240" w:lineRule="auto"/>
        <w:ind w:left="357"/>
        <w:jc w:val="both"/>
        <w:rPr>
          <w:iCs/>
        </w:rPr>
      </w:pPr>
      <w:proofErr w:type="spellStart"/>
      <w:r>
        <w:rPr>
          <w:iCs/>
        </w:rPr>
        <w:t>д</w:t>
      </w:r>
      <w:proofErr w:type="spellEnd"/>
      <w:r>
        <w:rPr>
          <w:iCs/>
        </w:rPr>
        <w:t>) имеющиеся достоверные сведения о нарушителе и предпринимаемых им действиях;</w:t>
      </w:r>
    </w:p>
    <w:p w:rsidR="00A4467E" w:rsidRDefault="00A4467E" w:rsidP="00EF5A25">
      <w:pPr>
        <w:pStyle w:val="2"/>
        <w:spacing w:line="240" w:lineRule="auto"/>
        <w:ind w:left="357"/>
        <w:jc w:val="both"/>
        <w:rPr>
          <w:iCs/>
        </w:rPr>
      </w:pPr>
      <w:r>
        <w:rPr>
          <w:iCs/>
        </w:rPr>
        <w:t>е) количество находящихся на объекте (территории) людей;</w:t>
      </w:r>
    </w:p>
    <w:p w:rsidR="00A4467E" w:rsidRDefault="00A4467E" w:rsidP="00EF5A25">
      <w:pPr>
        <w:pStyle w:val="2"/>
        <w:spacing w:line="240" w:lineRule="auto"/>
        <w:ind w:left="357"/>
        <w:jc w:val="both"/>
        <w:rPr>
          <w:iCs/>
        </w:rPr>
      </w:pPr>
      <w:r>
        <w:rPr>
          <w:iCs/>
        </w:rPr>
        <w:t>ж) другие оперативно значимые сведения.</w:t>
      </w:r>
    </w:p>
    <w:p w:rsidR="00A4467E" w:rsidRPr="00A4467E" w:rsidRDefault="00A4467E" w:rsidP="00EF5A25">
      <w:pPr>
        <w:pStyle w:val="2"/>
        <w:numPr>
          <w:ilvl w:val="1"/>
          <w:numId w:val="20"/>
        </w:numPr>
        <w:spacing w:line="240" w:lineRule="auto"/>
        <w:ind w:left="0" w:firstLine="0"/>
        <w:jc w:val="both"/>
        <w:rPr>
          <w:rFonts w:eastAsiaTheme="minorEastAsia"/>
          <w:bCs/>
        </w:rPr>
      </w:pPr>
      <w:r w:rsidRPr="00A4467E">
        <w:rPr>
          <w:rFonts w:eastAsiaTheme="minorEastAsia"/>
          <w:bCs/>
        </w:rPr>
        <w:t>Лицо, передавшее информацию об угрозе совершения или о совершении террористического акта, фиксирует фамилию, имя, отчество (при наличии)</w:t>
      </w:r>
      <w:r w:rsidR="00075CD5">
        <w:rPr>
          <w:rFonts w:eastAsiaTheme="minorEastAsia"/>
          <w:bCs/>
        </w:rPr>
        <w:t>,</w:t>
      </w:r>
      <w:r w:rsidRPr="00A4467E">
        <w:rPr>
          <w:rFonts w:eastAsiaTheme="minorEastAsia"/>
          <w:bCs/>
        </w:rPr>
        <w:t xml:space="preserve"> должность лица, принявшего информацию, а также дату и время ее передачи.</w:t>
      </w:r>
    </w:p>
    <w:p w:rsidR="001B211F" w:rsidRDefault="00A4467E" w:rsidP="00EF5A25">
      <w:pPr>
        <w:pStyle w:val="2"/>
        <w:spacing w:line="240" w:lineRule="auto"/>
        <w:ind w:firstLine="709"/>
        <w:jc w:val="both"/>
        <w:rPr>
          <w:rFonts w:eastAsiaTheme="minorEastAsia"/>
          <w:bCs/>
        </w:rPr>
      </w:pPr>
      <w:r w:rsidRPr="00A4467E">
        <w:rPr>
          <w:rFonts w:eastAsiaTheme="minorEastAsia"/>
          <w:bCs/>
        </w:rPr>
        <w:t>При направлении такой информации с использованием средств факсимильной связи лицо, передающее информацию, удостоверяет сообщение своей подписью.</w:t>
      </w:r>
    </w:p>
    <w:p w:rsidR="001B211F" w:rsidRPr="001B211F" w:rsidRDefault="001B211F" w:rsidP="00EF5A25">
      <w:pPr>
        <w:pStyle w:val="2"/>
        <w:numPr>
          <w:ilvl w:val="1"/>
          <w:numId w:val="20"/>
        </w:numPr>
        <w:spacing w:line="240" w:lineRule="auto"/>
        <w:ind w:left="0" w:firstLine="0"/>
        <w:jc w:val="both"/>
        <w:rPr>
          <w:rFonts w:eastAsiaTheme="minorEastAsia"/>
          <w:bCs/>
        </w:rPr>
      </w:pPr>
      <w:r>
        <w:rPr>
          <w:iCs/>
        </w:rPr>
        <w:t>Должностное лицо, осуществляющее непосредственное руководство деятельностью работников школы или лицо, его замещающее, при обнаружении угрозы совершения террористического акта в школе (на территории) или получении информации об угрозе совершения или о совершении террористического акта в школе (на территории) обеспечивает:</w:t>
      </w:r>
    </w:p>
    <w:p w:rsidR="001B211F" w:rsidRDefault="001B211F" w:rsidP="00EF5A25">
      <w:pPr>
        <w:pStyle w:val="2"/>
        <w:spacing w:line="240" w:lineRule="auto"/>
        <w:ind w:left="357"/>
        <w:jc w:val="both"/>
        <w:rPr>
          <w:iCs/>
        </w:rPr>
      </w:pPr>
      <w:r>
        <w:rPr>
          <w:iCs/>
        </w:rPr>
        <w:t xml:space="preserve">а) усиление контроля пропускного и </w:t>
      </w:r>
      <w:proofErr w:type="spellStart"/>
      <w:r>
        <w:rPr>
          <w:iCs/>
        </w:rPr>
        <w:t>внутриобъектового</w:t>
      </w:r>
      <w:proofErr w:type="spellEnd"/>
      <w:r>
        <w:rPr>
          <w:iCs/>
        </w:rPr>
        <w:t xml:space="preserve"> режимов, прекращение доступа людей и транспортных сре</w:t>
      </w:r>
      <w:proofErr w:type="gramStart"/>
      <w:r>
        <w:rPr>
          <w:iCs/>
        </w:rPr>
        <w:t>дств в шк</w:t>
      </w:r>
      <w:proofErr w:type="gramEnd"/>
      <w:r>
        <w:rPr>
          <w:iCs/>
        </w:rPr>
        <w:t>олу (на территорию);</w:t>
      </w:r>
    </w:p>
    <w:p w:rsidR="001B211F" w:rsidRDefault="001B211F" w:rsidP="00EF5A25">
      <w:pPr>
        <w:pStyle w:val="2"/>
        <w:spacing w:line="240" w:lineRule="auto"/>
        <w:ind w:left="357"/>
        <w:jc w:val="both"/>
        <w:rPr>
          <w:iCs/>
        </w:rPr>
      </w:pPr>
      <w:r>
        <w:rPr>
          <w:iCs/>
        </w:rPr>
        <w:t>б) своевременное оповещение (информирование) работников и посетителей школы об угрозе совершения или о совершении террористического акта;</w:t>
      </w:r>
    </w:p>
    <w:p w:rsidR="001B211F" w:rsidRDefault="001B211F" w:rsidP="00EF5A25">
      <w:pPr>
        <w:pStyle w:val="2"/>
        <w:spacing w:line="240" w:lineRule="auto"/>
        <w:ind w:left="357"/>
        <w:jc w:val="both"/>
        <w:rPr>
          <w:iCs/>
        </w:rPr>
      </w:pPr>
      <w:r>
        <w:rPr>
          <w:iCs/>
        </w:rPr>
        <w:t>в) безопасную и беспрепятственную эвакуацию работников и посетителей школы;</w:t>
      </w:r>
    </w:p>
    <w:p w:rsidR="001B211F" w:rsidRPr="00075CD5" w:rsidRDefault="001B211F" w:rsidP="00EF5A25">
      <w:pPr>
        <w:pStyle w:val="2"/>
        <w:spacing w:line="240" w:lineRule="auto"/>
        <w:ind w:left="357"/>
        <w:jc w:val="both"/>
        <w:rPr>
          <w:rFonts w:eastAsiaTheme="minorEastAsia"/>
          <w:bCs/>
        </w:rPr>
      </w:pPr>
      <w:r>
        <w:rPr>
          <w:iCs/>
        </w:rPr>
        <w:t>г) беспрепятственный доступ в школу (на территорию) сотрудников территориальных органов безопасности, территориальных органов Федеральной службы войск национальной гвардии Российской Федерации и подразделений вневедомственной охраны войск национальной гвардии Российской Федерации, территориальных органов Министерства внутренних дел Российской Федерации по делам гражданской обороны, чрезвычайным ситуациям и ликвидации последствий стихийных бедствий.</w:t>
      </w:r>
    </w:p>
    <w:p w:rsidR="00E43C79" w:rsidRPr="00306282" w:rsidRDefault="00E43C79" w:rsidP="00EF5A25">
      <w:pPr>
        <w:pStyle w:val="3"/>
        <w:numPr>
          <w:ilvl w:val="0"/>
          <w:numId w:val="20"/>
        </w:numPr>
        <w:ind w:left="0" w:firstLine="357"/>
        <w:jc w:val="both"/>
        <w:rPr>
          <w:b/>
          <w:sz w:val="24"/>
          <w:szCs w:val="24"/>
        </w:rPr>
      </w:pPr>
      <w:r w:rsidRPr="00306282">
        <w:rPr>
          <w:b/>
          <w:sz w:val="24"/>
          <w:szCs w:val="24"/>
        </w:rPr>
        <w:t>О порядке приема сообщений содержащих угрозы террорис</w:t>
      </w:r>
      <w:r w:rsidR="00E646EA">
        <w:rPr>
          <w:b/>
          <w:sz w:val="24"/>
          <w:szCs w:val="24"/>
        </w:rPr>
        <w:t>тического характера по телефону</w:t>
      </w:r>
    </w:p>
    <w:p w:rsidR="00E646EA" w:rsidRDefault="00E43C79" w:rsidP="00EF5A25">
      <w:pPr>
        <w:pStyle w:val="af"/>
        <w:numPr>
          <w:ilvl w:val="1"/>
          <w:numId w:val="20"/>
        </w:numPr>
        <w:shd w:val="clear" w:color="auto" w:fill="FFFFFF"/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46EA">
        <w:rPr>
          <w:rFonts w:ascii="Times New Roman" w:hAnsi="Times New Roman" w:cs="Times New Roman"/>
          <w:bCs/>
          <w:sz w:val="24"/>
          <w:szCs w:val="24"/>
        </w:rPr>
        <w:lastRenderedPageBreak/>
        <w:t>Правоохранительным органам значительно помогут для предотвращения совершения преступлений и розыска преступников следующие ваши действия.</w:t>
      </w:r>
    </w:p>
    <w:p w:rsidR="00E646EA" w:rsidRDefault="00E43C79" w:rsidP="00EF5A25">
      <w:pPr>
        <w:pStyle w:val="af"/>
        <w:numPr>
          <w:ilvl w:val="2"/>
          <w:numId w:val="20"/>
        </w:numPr>
        <w:shd w:val="clear" w:color="auto" w:fill="FFFFFF"/>
        <w:spacing w:after="120" w:line="240" w:lineRule="auto"/>
        <w:ind w:left="357" w:firstLine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46EA">
        <w:rPr>
          <w:rFonts w:ascii="Times New Roman" w:hAnsi="Times New Roman" w:cs="Times New Roman"/>
          <w:bCs/>
          <w:sz w:val="24"/>
          <w:szCs w:val="24"/>
        </w:rPr>
        <w:t>Постарайтесь дословно запомнить разговор и зафиксировать его на бумаге.</w:t>
      </w:r>
    </w:p>
    <w:p w:rsidR="00E43C79" w:rsidRPr="00E646EA" w:rsidRDefault="00E43C79" w:rsidP="00EF5A25">
      <w:pPr>
        <w:pStyle w:val="af"/>
        <w:numPr>
          <w:ilvl w:val="2"/>
          <w:numId w:val="20"/>
        </w:numPr>
        <w:shd w:val="clear" w:color="auto" w:fill="FFFFFF"/>
        <w:spacing w:after="120" w:line="240" w:lineRule="auto"/>
        <w:ind w:left="357" w:firstLine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46EA">
        <w:rPr>
          <w:rFonts w:ascii="Times New Roman" w:hAnsi="Times New Roman" w:cs="Times New Roman"/>
          <w:bCs/>
          <w:sz w:val="24"/>
          <w:szCs w:val="24"/>
        </w:rPr>
        <w:t>По ходу разговора отметьте пол, возраст звонившего и особенности его (ее) речи:</w:t>
      </w:r>
    </w:p>
    <w:p w:rsidR="00E43C79" w:rsidRPr="00306282" w:rsidRDefault="00E646EA" w:rsidP="00EF5A25">
      <w:pPr>
        <w:shd w:val="clear" w:color="auto" w:fill="FFFFFF"/>
        <w:spacing w:after="120" w:line="240" w:lineRule="auto"/>
        <w:ind w:left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а) </w:t>
      </w:r>
      <w:r w:rsidR="00E43C79" w:rsidRPr="00306282">
        <w:rPr>
          <w:rFonts w:ascii="Times New Roman" w:hAnsi="Times New Roman" w:cs="Times New Roman"/>
          <w:bCs/>
          <w:sz w:val="24"/>
          <w:szCs w:val="24"/>
        </w:rPr>
        <w:t xml:space="preserve">голос: </w:t>
      </w:r>
      <w:r w:rsidR="00E43C79" w:rsidRPr="00306282">
        <w:rPr>
          <w:rFonts w:ascii="Times New Roman" w:hAnsi="Times New Roman" w:cs="Times New Roman"/>
          <w:bCs/>
          <w:i/>
          <w:sz w:val="24"/>
          <w:szCs w:val="24"/>
        </w:rPr>
        <w:t>громкий, (тихий), низкий (высокий)</w:t>
      </w:r>
      <w:r w:rsidR="00E43C79" w:rsidRPr="00306282">
        <w:rPr>
          <w:rFonts w:ascii="Times New Roman" w:hAnsi="Times New Roman" w:cs="Times New Roman"/>
          <w:bCs/>
          <w:sz w:val="24"/>
          <w:szCs w:val="24"/>
        </w:rPr>
        <w:t>;</w:t>
      </w:r>
    </w:p>
    <w:p w:rsidR="00E43C79" w:rsidRPr="00306282" w:rsidRDefault="00E646EA" w:rsidP="00EF5A25">
      <w:pPr>
        <w:shd w:val="clear" w:color="auto" w:fill="FFFFFF"/>
        <w:spacing w:after="120" w:line="240" w:lineRule="auto"/>
        <w:ind w:left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б) </w:t>
      </w:r>
      <w:r w:rsidR="00E43C79" w:rsidRPr="00306282">
        <w:rPr>
          <w:rFonts w:ascii="Times New Roman" w:hAnsi="Times New Roman" w:cs="Times New Roman"/>
          <w:bCs/>
          <w:sz w:val="24"/>
          <w:szCs w:val="24"/>
        </w:rPr>
        <w:t xml:space="preserve">темп речи: </w:t>
      </w:r>
      <w:r w:rsidR="00E43C79" w:rsidRPr="00306282">
        <w:rPr>
          <w:rFonts w:ascii="Times New Roman" w:hAnsi="Times New Roman" w:cs="Times New Roman"/>
          <w:bCs/>
          <w:i/>
          <w:sz w:val="24"/>
          <w:szCs w:val="24"/>
        </w:rPr>
        <w:t>быстрая (медленная);</w:t>
      </w:r>
    </w:p>
    <w:p w:rsidR="00E43C79" w:rsidRPr="00306282" w:rsidRDefault="00E646EA" w:rsidP="00EF5A25">
      <w:pPr>
        <w:pStyle w:val="ae"/>
        <w:spacing w:after="120" w:line="240" w:lineRule="auto"/>
        <w:ind w:left="357" w:right="0" w:firstLine="0"/>
        <w:rPr>
          <w:b w:val="0"/>
          <w:color w:val="auto"/>
          <w:spacing w:val="0"/>
          <w:w w:val="100"/>
        </w:rPr>
      </w:pPr>
      <w:r>
        <w:rPr>
          <w:b w:val="0"/>
          <w:color w:val="auto"/>
          <w:spacing w:val="0"/>
          <w:w w:val="100"/>
        </w:rPr>
        <w:t xml:space="preserve">в) </w:t>
      </w:r>
      <w:r w:rsidR="00E43C79" w:rsidRPr="00306282">
        <w:rPr>
          <w:b w:val="0"/>
          <w:color w:val="auto"/>
          <w:spacing w:val="0"/>
          <w:w w:val="100"/>
        </w:rPr>
        <w:t xml:space="preserve">произношение: </w:t>
      </w:r>
      <w:r w:rsidR="00E43C79" w:rsidRPr="00306282">
        <w:rPr>
          <w:b w:val="0"/>
          <w:i/>
          <w:color w:val="auto"/>
          <w:spacing w:val="0"/>
          <w:w w:val="100"/>
        </w:rPr>
        <w:t>отчетливое, искаженное, с заиканием, с заиканием шепелявое, с акцентом или диалектом</w:t>
      </w:r>
      <w:r w:rsidR="00E43C79" w:rsidRPr="00306282">
        <w:rPr>
          <w:b w:val="0"/>
          <w:color w:val="auto"/>
          <w:spacing w:val="0"/>
          <w:w w:val="100"/>
        </w:rPr>
        <w:t>;</w:t>
      </w:r>
    </w:p>
    <w:p w:rsidR="00E43C79" w:rsidRPr="00306282" w:rsidRDefault="00E646EA" w:rsidP="00EF5A25">
      <w:pPr>
        <w:shd w:val="clear" w:color="auto" w:fill="FFFFFF"/>
        <w:spacing w:after="120" w:line="240" w:lineRule="auto"/>
        <w:ind w:left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г) </w:t>
      </w:r>
      <w:r w:rsidR="00E43C79" w:rsidRPr="00306282">
        <w:rPr>
          <w:rFonts w:ascii="Times New Roman" w:hAnsi="Times New Roman" w:cs="Times New Roman"/>
          <w:bCs/>
          <w:sz w:val="24"/>
          <w:szCs w:val="24"/>
        </w:rPr>
        <w:t xml:space="preserve">манера речи: </w:t>
      </w:r>
      <w:r w:rsidR="00E43C79" w:rsidRPr="00306282">
        <w:rPr>
          <w:rFonts w:ascii="Times New Roman" w:hAnsi="Times New Roman" w:cs="Times New Roman"/>
          <w:bCs/>
          <w:i/>
          <w:sz w:val="24"/>
          <w:szCs w:val="24"/>
        </w:rPr>
        <w:t xml:space="preserve">развязная, с </w:t>
      </w:r>
      <w:proofErr w:type="gramStart"/>
      <w:r w:rsidR="00E43C79" w:rsidRPr="00306282">
        <w:rPr>
          <w:rFonts w:ascii="Times New Roman" w:hAnsi="Times New Roman" w:cs="Times New Roman"/>
          <w:bCs/>
          <w:i/>
          <w:sz w:val="24"/>
          <w:szCs w:val="24"/>
        </w:rPr>
        <w:t>издевкой</w:t>
      </w:r>
      <w:proofErr w:type="gramEnd"/>
      <w:r w:rsidR="00E43C79" w:rsidRPr="00306282">
        <w:rPr>
          <w:rFonts w:ascii="Times New Roman" w:hAnsi="Times New Roman" w:cs="Times New Roman"/>
          <w:bCs/>
          <w:i/>
          <w:sz w:val="24"/>
          <w:szCs w:val="24"/>
        </w:rPr>
        <w:t>, с нецензурными выражениями</w:t>
      </w:r>
      <w:r w:rsidR="00E43C79" w:rsidRPr="00306282">
        <w:rPr>
          <w:rFonts w:ascii="Times New Roman" w:hAnsi="Times New Roman" w:cs="Times New Roman"/>
          <w:bCs/>
          <w:sz w:val="24"/>
          <w:szCs w:val="24"/>
        </w:rPr>
        <w:t>.</w:t>
      </w:r>
    </w:p>
    <w:p w:rsidR="00E646EA" w:rsidRDefault="00E43C79" w:rsidP="00EF5A25">
      <w:pPr>
        <w:pStyle w:val="af"/>
        <w:numPr>
          <w:ilvl w:val="2"/>
          <w:numId w:val="20"/>
        </w:numPr>
        <w:shd w:val="clear" w:color="auto" w:fill="FFFFFF"/>
        <w:spacing w:after="120" w:line="240" w:lineRule="auto"/>
        <w:ind w:left="357" w:firstLine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46EA">
        <w:rPr>
          <w:rFonts w:ascii="Times New Roman" w:hAnsi="Times New Roman" w:cs="Times New Roman"/>
          <w:bCs/>
          <w:sz w:val="24"/>
          <w:szCs w:val="24"/>
        </w:rPr>
        <w:t>Обязательно отметьте звуковой фон (</w:t>
      </w:r>
      <w:r w:rsidRPr="00E646EA">
        <w:rPr>
          <w:rFonts w:ascii="Times New Roman" w:hAnsi="Times New Roman" w:cs="Times New Roman"/>
          <w:bCs/>
          <w:i/>
          <w:sz w:val="24"/>
          <w:szCs w:val="24"/>
        </w:rPr>
        <w:t>шум автомашин или железнодо</w:t>
      </w:r>
      <w:r w:rsidRPr="00E646EA">
        <w:rPr>
          <w:rFonts w:ascii="Times New Roman" w:hAnsi="Times New Roman" w:cs="Times New Roman"/>
          <w:bCs/>
          <w:i/>
          <w:sz w:val="24"/>
          <w:szCs w:val="24"/>
        </w:rPr>
        <w:softHyphen/>
        <w:t xml:space="preserve">рожного транспорта, звуки теле- или радиоаппаратуры, голоса, </w:t>
      </w:r>
      <w:proofErr w:type="gramStart"/>
      <w:r w:rsidRPr="00E646EA">
        <w:rPr>
          <w:rFonts w:ascii="Times New Roman" w:hAnsi="Times New Roman" w:cs="Times New Roman"/>
          <w:bCs/>
          <w:i/>
          <w:sz w:val="24"/>
          <w:szCs w:val="24"/>
        </w:rPr>
        <w:t>другое</w:t>
      </w:r>
      <w:proofErr w:type="gramEnd"/>
      <w:r w:rsidRPr="00E646EA">
        <w:rPr>
          <w:rFonts w:ascii="Times New Roman" w:hAnsi="Times New Roman" w:cs="Times New Roman"/>
          <w:bCs/>
          <w:sz w:val="24"/>
          <w:szCs w:val="24"/>
        </w:rPr>
        <w:t>).</w:t>
      </w:r>
    </w:p>
    <w:p w:rsidR="000B5EC6" w:rsidRDefault="00E43C79" w:rsidP="00EF5A25">
      <w:pPr>
        <w:pStyle w:val="af"/>
        <w:numPr>
          <w:ilvl w:val="2"/>
          <w:numId w:val="20"/>
        </w:numPr>
        <w:shd w:val="clear" w:color="auto" w:fill="FFFFFF"/>
        <w:spacing w:after="120" w:line="240" w:lineRule="auto"/>
        <w:ind w:left="357" w:firstLine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46EA">
        <w:rPr>
          <w:rFonts w:ascii="Times New Roman" w:hAnsi="Times New Roman" w:cs="Times New Roman"/>
          <w:bCs/>
          <w:sz w:val="24"/>
          <w:szCs w:val="24"/>
        </w:rPr>
        <w:t>Отметьте характер звонка (</w:t>
      </w:r>
      <w:r w:rsidRPr="00E646EA">
        <w:rPr>
          <w:rFonts w:ascii="Times New Roman" w:hAnsi="Times New Roman" w:cs="Times New Roman"/>
          <w:bCs/>
          <w:i/>
          <w:sz w:val="24"/>
          <w:szCs w:val="24"/>
        </w:rPr>
        <w:t>городской или междугородный</w:t>
      </w:r>
      <w:r w:rsidRPr="00E646EA">
        <w:rPr>
          <w:rFonts w:ascii="Times New Roman" w:hAnsi="Times New Roman" w:cs="Times New Roman"/>
          <w:bCs/>
          <w:sz w:val="24"/>
          <w:szCs w:val="24"/>
        </w:rPr>
        <w:t>).</w:t>
      </w:r>
    </w:p>
    <w:p w:rsidR="000B5EC6" w:rsidRDefault="00E43C79" w:rsidP="00EF5A25">
      <w:pPr>
        <w:pStyle w:val="af"/>
        <w:numPr>
          <w:ilvl w:val="2"/>
          <w:numId w:val="20"/>
        </w:numPr>
        <w:shd w:val="clear" w:color="auto" w:fill="FFFFFF"/>
        <w:spacing w:after="120" w:line="240" w:lineRule="auto"/>
        <w:ind w:left="357" w:firstLine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5EC6">
        <w:rPr>
          <w:rFonts w:ascii="Times New Roman" w:hAnsi="Times New Roman" w:cs="Times New Roman"/>
          <w:bCs/>
          <w:sz w:val="24"/>
          <w:szCs w:val="24"/>
        </w:rPr>
        <w:t>Обязательно зафиксируйте точное время начала разговора и его про</w:t>
      </w:r>
      <w:r w:rsidRPr="000B5EC6">
        <w:rPr>
          <w:rFonts w:ascii="Times New Roman" w:hAnsi="Times New Roman" w:cs="Times New Roman"/>
          <w:bCs/>
          <w:sz w:val="24"/>
          <w:szCs w:val="24"/>
        </w:rPr>
        <w:softHyphen/>
        <w:t>должительность.</w:t>
      </w:r>
    </w:p>
    <w:p w:rsidR="00E43C79" w:rsidRPr="000B5EC6" w:rsidRDefault="00E43C79" w:rsidP="00EF5A25">
      <w:pPr>
        <w:pStyle w:val="af"/>
        <w:numPr>
          <w:ilvl w:val="2"/>
          <w:numId w:val="20"/>
        </w:numPr>
        <w:shd w:val="clear" w:color="auto" w:fill="FFFFFF"/>
        <w:spacing w:after="120" w:line="240" w:lineRule="auto"/>
        <w:ind w:left="357" w:firstLine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5EC6">
        <w:rPr>
          <w:rFonts w:ascii="Times New Roman" w:hAnsi="Times New Roman" w:cs="Times New Roman"/>
          <w:bCs/>
          <w:sz w:val="24"/>
          <w:szCs w:val="24"/>
        </w:rPr>
        <w:t>В любом случае постарайтесь в ходе разговора получить ответы на следующие вопросы:</w:t>
      </w:r>
    </w:p>
    <w:p w:rsidR="00E43C79" w:rsidRPr="00306282" w:rsidRDefault="000B5EC6" w:rsidP="00EF5A25">
      <w:pPr>
        <w:shd w:val="clear" w:color="auto" w:fill="FFFFFF"/>
        <w:spacing w:after="120" w:line="240" w:lineRule="auto"/>
        <w:ind w:left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а) </w:t>
      </w:r>
      <w:r w:rsidR="00E43C79" w:rsidRPr="00306282">
        <w:rPr>
          <w:rFonts w:ascii="Times New Roman" w:hAnsi="Times New Roman" w:cs="Times New Roman"/>
          <w:bCs/>
          <w:sz w:val="24"/>
          <w:szCs w:val="24"/>
        </w:rPr>
        <w:t>Куда, кому, по какому телефону звонит этот человек?</w:t>
      </w:r>
    </w:p>
    <w:p w:rsidR="00E43C79" w:rsidRPr="00306282" w:rsidRDefault="000B5EC6" w:rsidP="00EF5A25">
      <w:pPr>
        <w:shd w:val="clear" w:color="auto" w:fill="FFFFFF"/>
        <w:spacing w:after="120" w:line="240" w:lineRule="auto"/>
        <w:ind w:left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б) </w:t>
      </w:r>
      <w:r w:rsidR="00E43C79" w:rsidRPr="00306282">
        <w:rPr>
          <w:rFonts w:ascii="Times New Roman" w:hAnsi="Times New Roman" w:cs="Times New Roman"/>
          <w:bCs/>
          <w:sz w:val="24"/>
          <w:szCs w:val="24"/>
        </w:rPr>
        <w:t>Какие конкретные требования он (она) выдвигает?</w:t>
      </w:r>
    </w:p>
    <w:p w:rsidR="00E43C79" w:rsidRPr="00306282" w:rsidRDefault="000B5EC6" w:rsidP="00EF5A25">
      <w:pPr>
        <w:shd w:val="clear" w:color="auto" w:fill="FFFFFF"/>
        <w:spacing w:after="120" w:line="240" w:lineRule="auto"/>
        <w:ind w:left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в) </w:t>
      </w:r>
      <w:r w:rsidR="00E43C79" w:rsidRPr="00306282">
        <w:rPr>
          <w:rFonts w:ascii="Times New Roman" w:hAnsi="Times New Roman" w:cs="Times New Roman"/>
          <w:bCs/>
          <w:sz w:val="24"/>
          <w:szCs w:val="24"/>
        </w:rPr>
        <w:t>Выдвигает требования он (она) лично, выступает в роли посредника или представляет какую-либо группу лиц?</w:t>
      </w:r>
    </w:p>
    <w:p w:rsidR="00E43C79" w:rsidRPr="00306282" w:rsidRDefault="000B5EC6" w:rsidP="00EF5A25">
      <w:pPr>
        <w:shd w:val="clear" w:color="auto" w:fill="FFFFFF"/>
        <w:spacing w:after="120" w:line="240" w:lineRule="auto"/>
        <w:ind w:left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г) </w:t>
      </w:r>
      <w:r w:rsidR="00E43C79" w:rsidRPr="00306282">
        <w:rPr>
          <w:rFonts w:ascii="Times New Roman" w:hAnsi="Times New Roman" w:cs="Times New Roman"/>
          <w:bCs/>
          <w:sz w:val="24"/>
          <w:szCs w:val="24"/>
        </w:rPr>
        <w:t>На каких условиях он (она) или они согласны отказаться от задуманного?</w:t>
      </w:r>
    </w:p>
    <w:p w:rsidR="00E43C79" w:rsidRPr="00306282" w:rsidRDefault="000B5EC6" w:rsidP="00EF5A25">
      <w:pPr>
        <w:shd w:val="clear" w:color="auto" w:fill="FFFFFF"/>
        <w:spacing w:after="120" w:line="240" w:lineRule="auto"/>
        <w:ind w:left="35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E43C79" w:rsidRPr="00306282">
        <w:rPr>
          <w:rFonts w:ascii="Times New Roman" w:hAnsi="Times New Roman" w:cs="Times New Roman"/>
          <w:bCs/>
          <w:sz w:val="24"/>
          <w:szCs w:val="24"/>
        </w:rPr>
        <w:t>Как и когда с ним (с ней) можно связаться?</w:t>
      </w:r>
    </w:p>
    <w:p w:rsidR="00E43C79" w:rsidRPr="00306282" w:rsidRDefault="000B5EC6" w:rsidP="00EF5A25">
      <w:pPr>
        <w:shd w:val="clear" w:color="auto" w:fill="FFFFFF"/>
        <w:spacing w:after="120" w:line="240" w:lineRule="auto"/>
        <w:ind w:left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ж) </w:t>
      </w:r>
      <w:r w:rsidR="00E43C79" w:rsidRPr="00306282">
        <w:rPr>
          <w:rFonts w:ascii="Times New Roman" w:hAnsi="Times New Roman" w:cs="Times New Roman"/>
          <w:bCs/>
          <w:sz w:val="24"/>
          <w:szCs w:val="24"/>
        </w:rPr>
        <w:t>Кому вы можете или должны сообщить об этом звонке?</w:t>
      </w:r>
    </w:p>
    <w:p w:rsidR="00306282" w:rsidRPr="000B5EC6" w:rsidRDefault="00E43C79" w:rsidP="00EF5A25">
      <w:pPr>
        <w:pStyle w:val="af"/>
        <w:numPr>
          <w:ilvl w:val="2"/>
          <w:numId w:val="20"/>
        </w:numPr>
        <w:shd w:val="clear" w:color="auto" w:fill="FFFFFF"/>
        <w:spacing w:after="120" w:line="240" w:lineRule="auto"/>
        <w:ind w:left="357" w:firstLine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5EC6">
        <w:rPr>
          <w:rFonts w:ascii="Times New Roman" w:hAnsi="Times New Roman" w:cs="Times New Roman"/>
          <w:bCs/>
          <w:sz w:val="24"/>
          <w:szCs w:val="24"/>
        </w:rPr>
        <w:t>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</w:t>
      </w:r>
      <w:r w:rsidR="000B5EC6">
        <w:rPr>
          <w:rFonts w:ascii="Times New Roman" w:hAnsi="Times New Roman" w:cs="Times New Roman"/>
          <w:bCs/>
          <w:sz w:val="24"/>
          <w:szCs w:val="24"/>
        </w:rPr>
        <w:t>.</w:t>
      </w:r>
    </w:p>
    <w:sectPr w:rsidR="00306282" w:rsidRPr="000B5EC6" w:rsidSect="001309DC">
      <w:pgSz w:w="11909" w:h="16840"/>
      <w:pgMar w:top="1134" w:right="851" w:bottom="1134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color w:val="auto"/>
        <w:sz w:val="28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hint="default"/>
        <w:color w:val="auto"/>
        <w:sz w:val="28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2989" w:hanging="360"/>
      </w:pPr>
      <w:rPr>
        <w:rFonts w:cs="Times New Roman"/>
        <w:b w:val="0"/>
        <w:bCs/>
        <w:iCs/>
        <w:sz w:val="28"/>
        <w:szCs w:val="28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502" w:hanging="360"/>
      </w:pPr>
      <w:rPr>
        <w:rFonts w:ascii="Symbol" w:hAnsi="Symbol" w:hint="default"/>
        <w:sz w:val="28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hint="default"/>
        <w:color w:val="auto"/>
        <w:sz w:val="28"/>
      </w:rPr>
    </w:lvl>
  </w:abstractNum>
  <w:abstractNum w:abstractNumId="6">
    <w:nsid w:val="062B5017"/>
    <w:multiLevelType w:val="multilevel"/>
    <w:tmpl w:val="A03C8B08"/>
    <w:lvl w:ilvl="0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7">
    <w:nsid w:val="0EB7469B"/>
    <w:multiLevelType w:val="multilevel"/>
    <w:tmpl w:val="A03C8B08"/>
    <w:lvl w:ilvl="0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8">
    <w:nsid w:val="11B75D90"/>
    <w:multiLevelType w:val="hybridMultilevel"/>
    <w:tmpl w:val="546AF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64518F"/>
    <w:multiLevelType w:val="hybridMultilevel"/>
    <w:tmpl w:val="5F0A5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57D6699"/>
    <w:multiLevelType w:val="multilevel"/>
    <w:tmpl w:val="3B0CB93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272327F2"/>
    <w:multiLevelType w:val="hybridMultilevel"/>
    <w:tmpl w:val="256C1C58"/>
    <w:lvl w:ilvl="0" w:tplc="701206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E7FE7F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70120698">
      <w:numFmt w:val="bullet"/>
      <w:lvlText w:val="•"/>
      <w:lvlJc w:val="left"/>
      <w:pPr>
        <w:ind w:left="2670" w:hanging="870"/>
      </w:pPr>
      <w:rPr>
        <w:rFonts w:ascii="Times New Roman" w:eastAsia="Times New Roman" w:hAnsi="Times New Roman" w:cs="Times New Roman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8282E4A"/>
    <w:multiLevelType w:val="hybridMultilevel"/>
    <w:tmpl w:val="A678EF34"/>
    <w:lvl w:ilvl="0" w:tplc="8F98500E">
      <w:start w:val="2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3">
    <w:nsid w:val="39B21952"/>
    <w:multiLevelType w:val="multilevel"/>
    <w:tmpl w:val="A03C8B08"/>
    <w:lvl w:ilvl="0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4">
    <w:nsid w:val="3F45022C"/>
    <w:multiLevelType w:val="hybridMultilevel"/>
    <w:tmpl w:val="0A5A9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70635C"/>
    <w:multiLevelType w:val="multilevel"/>
    <w:tmpl w:val="A03C8B08"/>
    <w:lvl w:ilvl="0">
      <w:start w:val="1"/>
      <w:numFmt w:val="decimal"/>
      <w:lvlText w:val="%1."/>
      <w:lvlJc w:val="left"/>
      <w:pPr>
        <w:ind w:left="526" w:hanging="3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6">
    <w:nsid w:val="519E6F7B"/>
    <w:multiLevelType w:val="hybridMultilevel"/>
    <w:tmpl w:val="23584594"/>
    <w:lvl w:ilvl="0" w:tplc="6B4E2E5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  <w:i w:val="0"/>
      </w:rPr>
    </w:lvl>
    <w:lvl w:ilvl="1" w:tplc="9B6ABAD6">
      <w:start w:val="4"/>
      <w:numFmt w:val="upperRoman"/>
      <w:lvlText w:val="%2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7">
    <w:nsid w:val="5E59584C"/>
    <w:multiLevelType w:val="hybridMultilevel"/>
    <w:tmpl w:val="2F624F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4929C9"/>
    <w:multiLevelType w:val="hybridMultilevel"/>
    <w:tmpl w:val="4C806434"/>
    <w:lvl w:ilvl="0" w:tplc="701206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012069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7C0B7729"/>
    <w:multiLevelType w:val="hybridMultilevel"/>
    <w:tmpl w:val="D526C3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</w:num>
  <w:num w:numId="7">
    <w:abstractNumId w:val="4"/>
  </w:num>
  <w:num w:numId="8">
    <w:abstractNumId w:val="4"/>
  </w:num>
  <w:num w:numId="9">
    <w:abstractNumId w:val="0"/>
  </w:num>
  <w:num w:numId="10">
    <w:abstractNumId w:val="0"/>
  </w:num>
  <w:num w:numId="11">
    <w:abstractNumId w:val="9"/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2"/>
  </w:num>
  <w:num w:numId="15">
    <w:abstractNumId w:val="5"/>
  </w:num>
  <w:num w:numId="16">
    <w:abstractNumId w:val="12"/>
  </w:num>
  <w:num w:numId="17">
    <w:abstractNumId w:val="16"/>
  </w:num>
  <w:num w:numId="18">
    <w:abstractNumId w:val="19"/>
  </w:num>
  <w:num w:numId="19">
    <w:abstractNumId w:val="17"/>
  </w:num>
  <w:num w:numId="20">
    <w:abstractNumId w:val="15"/>
  </w:num>
  <w:num w:numId="21">
    <w:abstractNumId w:val="8"/>
  </w:num>
  <w:num w:numId="22">
    <w:abstractNumId w:val="10"/>
  </w:num>
  <w:num w:numId="23">
    <w:abstractNumId w:val="6"/>
  </w:num>
  <w:num w:numId="24">
    <w:abstractNumId w:val="14"/>
  </w:num>
  <w:num w:numId="25">
    <w:abstractNumId w:val="13"/>
  </w:num>
  <w:num w:numId="2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0700F"/>
    <w:rsid w:val="000405E0"/>
    <w:rsid w:val="00075CD5"/>
    <w:rsid w:val="00080899"/>
    <w:rsid w:val="000B5EC6"/>
    <w:rsid w:val="000F771E"/>
    <w:rsid w:val="0011337F"/>
    <w:rsid w:val="001309DC"/>
    <w:rsid w:val="00161D81"/>
    <w:rsid w:val="001769D1"/>
    <w:rsid w:val="001B211F"/>
    <w:rsid w:val="001C1363"/>
    <w:rsid w:val="001D1C74"/>
    <w:rsid w:val="00286FCB"/>
    <w:rsid w:val="002A2456"/>
    <w:rsid w:val="002A606D"/>
    <w:rsid w:val="00306282"/>
    <w:rsid w:val="00362A7D"/>
    <w:rsid w:val="00383D0A"/>
    <w:rsid w:val="003F68DE"/>
    <w:rsid w:val="00445394"/>
    <w:rsid w:val="00515485"/>
    <w:rsid w:val="00543FF3"/>
    <w:rsid w:val="00550A32"/>
    <w:rsid w:val="005E5DAF"/>
    <w:rsid w:val="00694C96"/>
    <w:rsid w:val="0070700F"/>
    <w:rsid w:val="00786AAA"/>
    <w:rsid w:val="007E41EB"/>
    <w:rsid w:val="00820B2C"/>
    <w:rsid w:val="008A6E3C"/>
    <w:rsid w:val="00905E75"/>
    <w:rsid w:val="009139D9"/>
    <w:rsid w:val="00995F7D"/>
    <w:rsid w:val="009A6E18"/>
    <w:rsid w:val="009C37E3"/>
    <w:rsid w:val="009E082C"/>
    <w:rsid w:val="009E690E"/>
    <w:rsid w:val="009F246B"/>
    <w:rsid w:val="00A12427"/>
    <w:rsid w:val="00A4467E"/>
    <w:rsid w:val="00BB4B7F"/>
    <w:rsid w:val="00C60503"/>
    <w:rsid w:val="00CB0BBD"/>
    <w:rsid w:val="00D0717F"/>
    <w:rsid w:val="00D35584"/>
    <w:rsid w:val="00DB3ACF"/>
    <w:rsid w:val="00E366A1"/>
    <w:rsid w:val="00E43C79"/>
    <w:rsid w:val="00E646EA"/>
    <w:rsid w:val="00E8501D"/>
    <w:rsid w:val="00EB5EF3"/>
    <w:rsid w:val="00EC59BC"/>
    <w:rsid w:val="00EE663A"/>
    <w:rsid w:val="00EF1BF8"/>
    <w:rsid w:val="00EF5A25"/>
    <w:rsid w:val="00F24BC6"/>
    <w:rsid w:val="00F555A2"/>
    <w:rsid w:val="00F63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E75"/>
  </w:style>
  <w:style w:type="paragraph" w:styleId="1">
    <w:name w:val="heading 1"/>
    <w:basedOn w:val="a"/>
    <w:next w:val="a"/>
    <w:link w:val="10"/>
    <w:qFormat/>
    <w:rsid w:val="00550A3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E366A1"/>
    <w:pPr>
      <w:tabs>
        <w:tab w:val="num" w:pos="0"/>
      </w:tabs>
      <w:suppressAutoHyphens/>
      <w:spacing w:before="240" w:after="60" w:line="240" w:lineRule="auto"/>
      <w:ind w:left="2989" w:hanging="36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0700F"/>
    <w:rPr>
      <w:color w:val="000080"/>
      <w:u w:val="single"/>
    </w:rPr>
  </w:style>
  <w:style w:type="paragraph" w:customStyle="1" w:styleId="TableContents">
    <w:name w:val="Table Contents"/>
    <w:basedOn w:val="a"/>
    <w:rsid w:val="002A606D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rsid w:val="00E366A1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styleId="a4">
    <w:name w:val="footnote text"/>
    <w:basedOn w:val="a"/>
    <w:link w:val="a5"/>
    <w:uiPriority w:val="99"/>
    <w:semiHidden/>
    <w:unhideWhenUsed/>
    <w:rsid w:val="00E366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366A1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ody Text"/>
    <w:basedOn w:val="a"/>
    <w:link w:val="a7"/>
    <w:uiPriority w:val="99"/>
    <w:semiHidden/>
    <w:unhideWhenUsed/>
    <w:rsid w:val="00E366A1"/>
    <w:pPr>
      <w:suppressAutoHyphens/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7">
    <w:name w:val="Основной текст Знак"/>
    <w:basedOn w:val="a0"/>
    <w:link w:val="a6"/>
    <w:uiPriority w:val="99"/>
    <w:semiHidden/>
    <w:rsid w:val="00E366A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No Spacing"/>
    <w:qFormat/>
    <w:rsid w:val="00E366A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9">
    <w:name w:val="Заголовок"/>
    <w:basedOn w:val="a"/>
    <w:next w:val="a6"/>
    <w:uiPriority w:val="99"/>
    <w:rsid w:val="00E366A1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4"/>
      <w:lang w:eastAsia="zh-CN"/>
    </w:rPr>
  </w:style>
  <w:style w:type="paragraph" w:customStyle="1" w:styleId="Heading">
    <w:name w:val="Heading"/>
    <w:uiPriority w:val="99"/>
    <w:rsid w:val="00E366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Standard">
    <w:name w:val="Standard"/>
    <w:rsid w:val="00E366A1"/>
    <w:pPr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E366A1"/>
    <w:rPr>
      <w:rFonts w:ascii="Times New Roman" w:hAnsi="Times New Roman" w:cs="Times New Roman" w:hint="default"/>
      <w:vertAlign w:val="superscript"/>
    </w:rPr>
  </w:style>
  <w:style w:type="table" w:styleId="ab">
    <w:name w:val="Table Grid"/>
    <w:basedOn w:val="a1"/>
    <w:uiPriority w:val="59"/>
    <w:rsid w:val="00E366A1"/>
    <w:pPr>
      <w:spacing w:after="0" w:line="240" w:lineRule="auto"/>
    </w:pPr>
    <w:rPr>
      <w:rFonts w:ascii="Calibri" w:eastAsiaTheme="minorHAnsi" w:hAnsi="Calibri" w:cs="Times New Roman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550A32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Body Text 2"/>
    <w:basedOn w:val="a"/>
    <w:link w:val="20"/>
    <w:rsid w:val="00550A3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550A32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Title"/>
    <w:basedOn w:val="a"/>
    <w:link w:val="ad"/>
    <w:qFormat/>
    <w:rsid w:val="00550A3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d">
    <w:name w:val="Название Знак"/>
    <w:basedOn w:val="a0"/>
    <w:link w:val="ac"/>
    <w:rsid w:val="00550A32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3">
    <w:name w:val="Body Text 3"/>
    <w:basedOn w:val="a"/>
    <w:link w:val="30"/>
    <w:rsid w:val="00E43C7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E43C79"/>
    <w:rPr>
      <w:rFonts w:ascii="Times New Roman" w:eastAsia="Times New Roman" w:hAnsi="Times New Roman" w:cs="Times New Roman"/>
      <w:sz w:val="16"/>
      <w:szCs w:val="16"/>
    </w:rPr>
  </w:style>
  <w:style w:type="paragraph" w:styleId="21">
    <w:name w:val="Body Text Indent 2"/>
    <w:basedOn w:val="a"/>
    <w:link w:val="22"/>
    <w:rsid w:val="00E43C7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E43C79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rsid w:val="00E43C7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43C79"/>
    <w:rPr>
      <w:rFonts w:ascii="Times New Roman" w:eastAsia="Times New Roman" w:hAnsi="Times New Roman" w:cs="Times New Roman"/>
      <w:sz w:val="16"/>
      <w:szCs w:val="16"/>
    </w:rPr>
  </w:style>
  <w:style w:type="paragraph" w:styleId="ae">
    <w:name w:val="Block Text"/>
    <w:basedOn w:val="a"/>
    <w:rsid w:val="00E43C79"/>
    <w:pPr>
      <w:shd w:val="clear" w:color="auto" w:fill="FFFFFF"/>
      <w:spacing w:after="0" w:line="226" w:lineRule="exact"/>
      <w:ind w:left="540" w:right="19" w:hanging="84"/>
      <w:jc w:val="both"/>
    </w:pPr>
    <w:rPr>
      <w:rFonts w:ascii="Times New Roman" w:eastAsia="Times New Roman" w:hAnsi="Times New Roman" w:cs="Times New Roman"/>
      <w:b/>
      <w:bCs/>
      <w:color w:val="000000"/>
      <w:spacing w:val="-1"/>
      <w:w w:val="83"/>
      <w:sz w:val="24"/>
      <w:szCs w:val="24"/>
    </w:rPr>
  </w:style>
  <w:style w:type="paragraph" w:styleId="af">
    <w:name w:val="List Paragraph"/>
    <w:basedOn w:val="a"/>
    <w:uiPriority w:val="34"/>
    <w:qFormat/>
    <w:rsid w:val="001309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6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8D598-BE16-4E05-B9FA-58BB9618D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973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29</cp:revision>
  <cp:lastPrinted>2025-02-26T10:59:00Z</cp:lastPrinted>
  <dcterms:created xsi:type="dcterms:W3CDTF">2018-10-26T07:54:00Z</dcterms:created>
  <dcterms:modified xsi:type="dcterms:W3CDTF">2025-02-26T10:59:00Z</dcterms:modified>
</cp:coreProperties>
</file>